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tematyczne dla kobiet po porodzie a działalność Mali Nurkowie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Mali Nurkowie? Czy organizowane przez nas zajęcia z pływania dla dzieci a także inne działania jak warszaty i szkolenia takie jak zajęcia tematyczne dla kobiet po porodzie są warte Twojej uwagi? Sprawdź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tematyczne dla kobiet po porodzie i w ciąży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jest odpowiedni sposób na przygotowanie się do roli rodzica? </w:t>
      </w:r>
      <w:r>
        <w:rPr>
          <w:rFonts w:ascii="calibri" w:hAnsi="calibri" w:eastAsia="calibri" w:cs="calibri"/>
          <w:sz w:val="24"/>
          <w:szCs w:val="24"/>
        </w:rPr>
        <w:t xml:space="preserve">Na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tematyczne dla kobiet po porodzie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 ciąży warto się zapisać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Szkoła pływania a zajęcia dla kobiet po porodzie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Przyszli rodzice szukają wiedzy dotyczącej wychowania dzieci, przebiegu ciąży i jej poszczególnych etapów rozłożonych w czasie. Chcą wiedzieć na co powinni się przygotować, jakie produkty kupić dla siebie i dla dziecka, jak urządzić mieszkanie, skomponować wyprawkę, wychować dziecko w zdrowej atmosferze. Każda matka oraz ojciec zadają sobie wiele pytań zarówno w trakcie ciąży jak i po porodzie.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zajęcia tematyczne dla kobiet po porodzie</w:t>
      </w:r>
      <w:r>
        <w:rPr>
          <w:rFonts w:ascii="calibri" w:hAnsi="calibri" w:eastAsia="calibri" w:cs="calibri"/>
          <w:sz w:val="24"/>
          <w:szCs w:val="24"/>
        </w:rPr>
        <w:t xml:space="preserve"> i w ciąży oraz dla mężczyzn cieszą się tak dużym zainteresowaniem.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tematyczne dla kobiet po porodzie w szkole pływania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nie tylko popularna szkoła pływania, która oferuje zajęcia dla najmłodszych, nawet kilkumiesięcznych dzieci, podczas których niemowlęta oswajane są z wodą, w towarzystwie rodzica. To także miejsce na mapie Krakowa, gdzie organizowane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zajęcia tematyczne dla kobiet po porodzie</w:t>
      </w:r>
      <w:r>
        <w:rPr>
          <w:rFonts w:ascii="calibri" w:hAnsi="calibri" w:eastAsia="calibri" w:cs="calibri"/>
          <w:sz w:val="24"/>
          <w:szCs w:val="24"/>
        </w:rPr>
        <w:t xml:space="preserve"> i w ciąży - sprawdź to online!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warsztat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2026-09-18T00:31:38+02:00</dcterms:created>
  <dcterms:modified xsi:type="dcterms:W3CDTF">2026-09-18T00:31:38+02:00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