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Zajęcia na basenie dla niemowląt - trzy argumenty za!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jakie plusy mają zajęcia na basenie dla niemowląt? W naszym artykule piszemy o trzech z nich, zachęcamy do przyjemnej acz krótkiej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Nauka pływania - kiedy zacząć?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 że pływanie to ważna umiejętność dla każdego z nas przypominamy sobie zazwyczaj podczas takich miesięcy jak teraz. Wiosną czy latem dużo częściej chcemy spędzać aktywnie czas. Wybrać się wspólnie z przyjaciółmi czy rodziną na basen, jechać na wakacje nad morze czy ocean, gdzie bardzo dużo czasu będziemy spędzać w przyjemnej chłodnej wodzie, która jest zbawienie podczas upalnych dni letnich. Niemniej jednak nie umiejąc pływać wszelkie te przyjemności nie są dla nas. Pytania zatem kiedy najlepiej zacząć naukę pływania? Czy </w:t>
      </w:r>
      <w:r>
        <w:rPr>
          <w:rFonts w:ascii="calibri" w:hAnsi="calibri" w:eastAsia="calibri" w:cs="calibri"/>
          <w:sz w:val="24"/>
          <w:szCs w:val="24"/>
          <w:b/>
        </w:rPr>
        <w:t xml:space="preserve">zajęcia na basenie dla niemowląt</w:t>
      </w:r>
      <w:r>
        <w:rPr>
          <w:rFonts w:ascii="calibri" w:hAnsi="calibri" w:eastAsia="calibri" w:cs="calibri"/>
          <w:sz w:val="24"/>
          <w:szCs w:val="24"/>
        </w:rPr>
        <w:t xml:space="preserve"> to trochę za wcześnie czy jednak to dobry pomysł?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Zajęcia na basenie dla niemowląt - trzy razy na tak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instruktorami, którzy od lat uczą dzieci, w wielu grupach wiekowych, pływać. Jeżeli więc zapytacie się nas czy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zajęcia na basenie dla niemowląt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 ogóle jakikolwiek sens, odpowiadamy oczywiście że tak! Po pierwsze jeżeli rodzice decydują się na wzięcie udziału w zajęciach wraz ze swoim dzieckiem to już od najmłodszych lat dziecko jest oswajanie z wodą, dzięki czemu w przyszłości nie czuje lęku przed żywiołem i z łatwością uczy się wszelkich stylów pływania. Co więcej jest to także doskonały sposób na spędzenie czasu rodzica z nowonarodzonym dzieckiem.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malinurkowie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2026-08-03T22:06:58+02:00</dcterms:created>
  <dcterms:modified xsi:type="dcterms:W3CDTF">2026-08-03T22:06:58+02:00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