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dla maluchów kraków - nauczymy Twoje dziecko pływać!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dla maluchów kraków- jeśli interesuje Cie to zagadnienie, zachęcamy do zapoznania się z informacjami, jakie zawarte są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Nauka pływania dla maluchów kraków - czy warto zapisać dziecko na zajęcia pływania?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zapisać dziecko na </w:t>
      </w:r>
      <w:r>
        <w:rPr>
          <w:rFonts w:ascii="calibri" w:hAnsi="calibri" w:eastAsia="calibri" w:cs="calibri"/>
          <w:sz w:val="24"/>
          <w:szCs w:val="24"/>
          <w:b/>
        </w:rPr>
        <w:t xml:space="preserve">naukę pływania dla maluchów Kraków</w:t>
      </w:r>
      <w:r>
        <w:rPr>
          <w:rFonts w:ascii="calibri" w:hAnsi="calibri" w:eastAsia="calibri" w:cs="calibri"/>
          <w:sz w:val="24"/>
          <w:szCs w:val="24"/>
        </w:rPr>
        <w:t xml:space="preserve">? Sprawdź w naszym artykule jak nauczyć dziecko pływania.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nauczyć swoje dziecko pływać?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Pływanie to jedna z tych umiejętności, którą rodzice pragną przekazać swojemu dziecku. Pływanie ma wiele zalet dla naszego organizmu a dla młodego ciała dziecka jeszcze więcej! Pozwala prawidłowo rozwijać postawę ciała, dba o niezbędną w życiu najmłodszych aktywność, pozwala podkręcić sprawność ruchową. Warto wiedzieć, iż dziecko już od najmłodszych lat a nawet miesięcy może oswajać się z wodą i uczyć pływania kraulem czy żabką. Gdzie uczyć dziecko pływać? Oczywiście na basenie, gdzie panują ku temu najlepsze warunki.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Nauka pływania dla maluchów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szkole pływania Mali Nurkowie to także doskonała alternatywa - szczególnie dla zapracowanych rodziców.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dla maluchów kraków w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szkoła pływania, która prowadzi zajęcia sportowe z zakresu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nauki pływania dla maluchów kraków</w:t>
      </w:r>
      <w:r>
        <w:rPr>
          <w:rFonts w:ascii="calibri" w:hAnsi="calibri" w:eastAsia="calibri" w:cs="calibri"/>
          <w:sz w:val="24"/>
          <w:szCs w:val="24"/>
        </w:rPr>
        <w:t xml:space="preserve">, w małych, wiekowych grupach. Zajęcia odbywają się na kilku pływalniach - sprawdź na jakich na oficjanlnej stronie.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2026-08-03T20:57:31+02:00</dcterms:created>
  <dcterms:modified xsi:type="dcterms:W3CDTF">2026-08-03T20:57:31+02:00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