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Zajęcia na basenie dla niemowląt - czy warto?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Wiele szkół w całej polsce oferuje zajęcia na basenie dla niemowląt. W naszym artykule przedstawiamy dlaczego warto skorzystać z takiej formy aktywności dla dzieci.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Basen dla dzieci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 rodzic zapewne wiesz jak ważne jest, by Twoje dziecko nauczyć pewnych czynności i umiejętności. Tak naprawdę, im szybciej zacznie tym łatwiej będzie przebiegać sam proces nauczania. Jedną z umiejętności, którą mamy na myśli jest pływanie. Jak nauczyć swoją pociechę pływania bezpoleśnie i bez strachu? Warto powierzyć te rolę specjalistom lub jeśli mowa o niemowlęciu rozważyć </w:t>
      </w:r>
      <w:r>
        <w:rPr>
          <w:rFonts w:ascii="calibri" w:hAnsi="calibri" w:eastAsia="calibri" w:cs="calibri"/>
          <w:sz w:val="24"/>
          <w:szCs w:val="24"/>
          <w:b/>
        </w:rPr>
        <w:t xml:space="preserve">zajęcia na basenie dla niemowląt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 Zajęcia na basenie dla niemowląt - plusy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Zajęcia dla dzieci odbywają się na wielu basenach w całej polsce, natomiast na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zajęcia na basenie dla niemowląt</w:t>
        </w:r>
      </w:hyperlink>
      <w:r>
        <w:rPr>
          <w:rFonts w:ascii="calibri" w:hAnsi="calibri" w:eastAsia="calibri" w:cs="calibri"/>
          <w:sz w:val="24"/>
          <w:szCs w:val="24"/>
        </w:rPr>
        <w:t xml:space="preserve"> raczej możemy liczyć w większych miastach. W Krakowie oraz Niepołomnicach takowe zajęcia prowadzone są na basenach szkoły MaliNurkowie. Profesjonalni instruktorzy z wieloletnim doświadczeniem prowadzą zajęcia w obecności rodziców. Dzieci już od 3 miesiąca są oswajane z wodą a od 4 roku życia uczone pływać, w kameralnych grupach 4 lub 8 osobowych. Co ważne, to także dobry sposób na spędzenia czasu z kilkumiesięcznym dzieckiem i urozmaicenie mu tych pierwszych chwil na świecie.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malinurkowi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2024-04-30T06:36:10+02:00</dcterms:created>
  <dcterms:modified xsi:type="dcterms:W3CDTF">2024-04-30T06:36:10+02:00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